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0" w:rsidRDefault="00F75E60" w:rsidP="00F75E60">
      <w:pPr>
        <w:spacing w:after="0"/>
        <w:ind w:left="-426" w:firstLine="7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1-тармақ. Білім беру ұйымдарының басшылары мен, сондай-ақ педагогтерімен сыбайлас жемқорлыққа қарсы заңнама талаптарын түсіндірме жұмыстарын жүргізу бойынша семинарлар ұйымдастыру</w:t>
      </w:r>
    </w:p>
    <w:p w:rsidR="00F75E60" w:rsidRPr="00F75E60" w:rsidRDefault="00F75E60" w:rsidP="00F75E60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 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Проведение семинаров по антикоррупционному законодательству с руководителями организаций образования, педагогическими работниками</w:t>
      </w:r>
    </w:p>
    <w:p w:rsidR="00F75E60" w:rsidRDefault="00F75E60" w:rsidP="00F75E60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начала текущего года проведено </w:t>
      </w:r>
      <w:r w:rsidR="000505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</w:t>
      </w:r>
      <w:r w:rsidR="000505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разъяснению антикоррупционного законодательства для трудовых коллективов организаций образования: В ходе мероприятий слушателям довели информацию о последних законодательных поправках в сфере противодействия коррупции, ответственности за совершение коррупционных правонарушений и напомнили о мерах поощрения лиц, сообщивших о факте коррупционного правонарушения или иным образом оказывающих содействие в противодействии коррупции.</w:t>
      </w:r>
    </w:p>
    <w:p w:rsidR="00F75E60" w:rsidRDefault="00F75E60" w:rsidP="00F75E60">
      <w:pPr>
        <w:spacing w:after="0"/>
        <w:ind w:left="-426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акцентировано внимание на важность соблюдения принципов академической честности для развития антикоррупционной культуры подрастающего поколения. </w:t>
      </w:r>
    </w:p>
    <w:tbl>
      <w:tblPr>
        <w:tblStyle w:val="a5"/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3404"/>
        <w:gridCol w:w="1553"/>
        <w:gridCol w:w="3985"/>
      </w:tblGrid>
      <w:tr w:rsidR="00F75E60" w:rsidTr="00F75E60">
        <w:trPr>
          <w:trHeight w:val="714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60" w:rsidRDefault="00F75E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60" w:rsidRDefault="00F75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60" w:rsidRDefault="00F75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Охват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60" w:rsidRDefault="00F75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мероприятие</w:t>
            </w:r>
          </w:p>
        </w:tc>
      </w:tr>
      <w:tr w:rsidR="00F75E60" w:rsidRPr="00952EAC" w:rsidTr="00F75E60">
        <w:trPr>
          <w:trHeight w:val="444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0" w:rsidRDefault="00F75E60" w:rsidP="001745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473" w:rsidRPr="00F63473" w:rsidRDefault="00F63473" w:rsidP="00F63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3473">
              <w:rPr>
                <w:rFonts w:ascii="Times New Roman" w:hAnsi="Times New Roman"/>
                <w:sz w:val="24"/>
                <w:szCs w:val="24"/>
              </w:rPr>
              <w:t>Государственного коммунального казенного предприятия «Дошкольная организация «</w:t>
            </w:r>
            <w:proofErr w:type="spellStart"/>
            <w:r w:rsidRPr="00F63473">
              <w:rPr>
                <w:rFonts w:ascii="Times New Roman" w:hAnsi="Times New Roman"/>
                <w:sz w:val="24"/>
                <w:szCs w:val="24"/>
              </w:rPr>
              <w:t>Бөбек</w:t>
            </w:r>
            <w:proofErr w:type="spellEnd"/>
            <w:r w:rsidRPr="00F63473">
              <w:rPr>
                <w:rFonts w:ascii="Times New Roman" w:hAnsi="Times New Roman"/>
                <w:sz w:val="24"/>
                <w:szCs w:val="24"/>
              </w:rPr>
              <w:t xml:space="preserve">» государственного учреждения «Отдел образования </w:t>
            </w:r>
            <w:proofErr w:type="spellStart"/>
            <w:r w:rsidRPr="00F63473">
              <w:rPr>
                <w:rFonts w:ascii="Times New Roman" w:hAnsi="Times New Roman"/>
                <w:sz w:val="24"/>
                <w:szCs w:val="24"/>
              </w:rPr>
              <w:t>Айтекебийского</w:t>
            </w:r>
            <w:proofErr w:type="spellEnd"/>
            <w:r w:rsidRPr="00F63473">
              <w:rPr>
                <w:rFonts w:ascii="Times New Roman" w:hAnsi="Times New Roman"/>
                <w:sz w:val="24"/>
                <w:szCs w:val="24"/>
              </w:rPr>
              <w:t xml:space="preserve"> района Управления образования Актюбинской области</w:t>
            </w:r>
          </w:p>
          <w:p w:rsidR="00F75E60" w:rsidRPr="00F63473" w:rsidRDefault="00F75E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60" w:rsidRDefault="008218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AC" w:rsidRDefault="00952EAC">
            <w:pPr>
              <w:spacing w:after="0" w:line="240" w:lineRule="auto"/>
              <w:rPr>
                <w:lang w:val="kk-KZ"/>
              </w:rPr>
            </w:pPr>
          </w:p>
          <w:bookmarkStart w:id="0" w:name="_GoBack"/>
          <w:p w:rsidR="00952EAC" w:rsidRDefault="00952EAC">
            <w:pPr>
              <w:spacing w:after="0" w:line="240" w:lineRule="auto"/>
              <w:rPr>
                <w:lang w:val="kk-KZ"/>
              </w:rPr>
            </w:pPr>
            <w:r>
              <w:fldChar w:fldCharType="begin"/>
            </w:r>
            <w:r w:rsidRPr="00952EAC">
              <w:rPr>
                <w:lang w:val="kk-KZ"/>
              </w:rPr>
              <w:instrText xml:space="preserve"> HYPERLINK "https://bobek.aitekebi.rka.kz/kz/%D1%81%D1%8B%D0%B1%D0%B0%D0%B9%D0%BB%D0%B0%D1%81-%D0%B6%D0%B5%D0%BC%D2%9B%D0%BE%D1%80%D0%BB%D1%8B%D2%9B%D2%9B%D0%B0-%D2%9B%D0%B0%D1%80%D1%81%D1%8B-%D1%81%D0%B0%D1%8F%D1%81%D0%B0%D1%82.html" \t "_blank" </w:instrText>
            </w:r>
            <w:r>
              <w:fldChar w:fldCharType="separate"/>
            </w:r>
            <w:r w:rsidRPr="00952EAC">
              <w:rPr>
                <w:rStyle w:val="a3"/>
                <w:rFonts w:ascii="Arial" w:hAnsi="Arial" w:cs="Arial"/>
                <w:sz w:val="23"/>
                <w:szCs w:val="23"/>
                <w:u w:val="none"/>
                <w:shd w:val="clear" w:color="auto" w:fill="FFFFFF"/>
                <w:lang w:val="kk-KZ"/>
              </w:rPr>
              <w:t>https://bobek.aitekebi.rka.kz/kz</w:t>
            </w:r>
            <w:r>
              <w:fldChar w:fldCharType="end"/>
            </w:r>
          </w:p>
          <w:bookmarkEnd w:id="0"/>
          <w:p w:rsidR="00952EAC" w:rsidRPr="00952EAC" w:rsidRDefault="00952EAC">
            <w:pPr>
              <w:spacing w:after="0" w:line="240" w:lineRule="auto"/>
              <w:rPr>
                <w:lang w:val="kk-KZ"/>
              </w:rPr>
            </w:pPr>
          </w:p>
          <w:p w:rsidR="00F75E60" w:rsidRDefault="00952EAC">
            <w:pPr>
              <w:spacing w:after="0" w:line="240" w:lineRule="auto"/>
              <w:rPr>
                <w:lang w:val="kk-KZ"/>
              </w:rPr>
            </w:pPr>
            <w:hyperlink r:id="rId6" w:history="1">
              <w:r w:rsidRPr="003A69A9">
                <w:rPr>
                  <w:rStyle w:val="a3"/>
                  <w:lang w:val="kk-KZ"/>
                </w:rPr>
                <w:t>https://www.instagram.com/p/CrfXvTaN6-G/?igshid=MTc4MmM1YmI2Ng</w:t>
              </w:r>
            </w:hyperlink>
            <w:r w:rsidR="00BB69AC" w:rsidRPr="00BB69AC">
              <w:rPr>
                <w:lang w:val="kk-KZ"/>
              </w:rPr>
              <w:t>==</w:t>
            </w:r>
          </w:p>
          <w:p w:rsidR="00952EAC" w:rsidRPr="00BB69AC" w:rsidRDefault="00952EA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</w:p>
        </w:tc>
      </w:tr>
      <w:tr w:rsidR="00F75E60" w:rsidRPr="00952EAC" w:rsidTr="00F75E60">
        <w:trPr>
          <w:trHeight w:val="444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0" w:rsidRDefault="00F75E60" w:rsidP="001745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0" w:rsidRDefault="00F75E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0" w:rsidRDefault="00F75E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60" w:rsidRDefault="00F75E60">
            <w:pPr>
              <w:spacing w:after="0" w:line="240" w:lineRule="auto"/>
              <w:rPr>
                <w:lang w:val="kk-KZ"/>
              </w:rPr>
            </w:pPr>
          </w:p>
        </w:tc>
      </w:tr>
    </w:tbl>
    <w:p w:rsidR="00E766B4" w:rsidRPr="00F75E60" w:rsidRDefault="00E766B4">
      <w:pPr>
        <w:rPr>
          <w:lang w:val="kk-KZ"/>
        </w:rPr>
      </w:pPr>
    </w:p>
    <w:sectPr w:rsidR="00E766B4" w:rsidRPr="00F7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40E2"/>
    <w:multiLevelType w:val="hybridMultilevel"/>
    <w:tmpl w:val="D39CA50E"/>
    <w:lvl w:ilvl="0" w:tplc="B50061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D9"/>
    <w:rsid w:val="00050527"/>
    <w:rsid w:val="00434A81"/>
    <w:rsid w:val="006104FD"/>
    <w:rsid w:val="007D22D9"/>
    <w:rsid w:val="008218BC"/>
    <w:rsid w:val="00952EAC"/>
    <w:rsid w:val="00BB69AC"/>
    <w:rsid w:val="00E766B4"/>
    <w:rsid w:val="00F63473"/>
    <w:rsid w:val="00F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E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5E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75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E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5E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75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rfXvTaN6-G/?igshid=MTc4MmM1YmI2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Айнамкоз</cp:lastModifiedBy>
  <cp:revision>8</cp:revision>
  <dcterms:created xsi:type="dcterms:W3CDTF">2023-04-11T03:51:00Z</dcterms:created>
  <dcterms:modified xsi:type="dcterms:W3CDTF">2023-05-19T19:20:00Z</dcterms:modified>
</cp:coreProperties>
</file>